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45F">
        <w:rPr>
          <w:rFonts w:ascii="Arial" w:hAnsi="Arial" w:cs="Arial"/>
          <w:sz w:val="24"/>
          <w:szCs w:val="24"/>
        </w:rPr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7345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345F">
        <w:rPr>
          <w:rFonts w:ascii="Arial" w:hAnsi="Arial" w:cs="Arial"/>
          <w:b/>
          <w:sz w:val="20"/>
          <w:szCs w:val="20"/>
        </w:rPr>
        <w:t xml:space="preserve">), </w:t>
      </w:r>
    </w:p>
    <w:p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 xml:space="preserve">wykonanie dokumentacji projektowo-kosztorysowej </w:t>
      </w:r>
      <w:r w:rsidR="00343157" w:rsidRPr="007A7824">
        <w:rPr>
          <w:rFonts w:ascii="Arial" w:hAnsi="Arial" w:cs="Arial"/>
          <w:sz w:val="21"/>
          <w:szCs w:val="21"/>
        </w:rPr>
        <w:t xml:space="preserve">remontu części głównego holu wejściowego wraz z przyległymi pomieszczeniami w budynku Ministerstwa Edukacji Narodowej przy al. J. Ch. Szucha 25 w Warszawie </w:t>
      </w:r>
      <w:r w:rsidR="000B3C5D" w:rsidRPr="007A7824">
        <w:rPr>
          <w:rFonts w:ascii="Arial" w:hAnsi="Arial" w:cs="Arial"/>
          <w:sz w:val="21"/>
          <w:szCs w:val="21"/>
        </w:rPr>
        <w:t xml:space="preserve">– postępowanie nr </w:t>
      </w:r>
      <w:r w:rsidR="001E117E" w:rsidRPr="007A7824">
        <w:rPr>
          <w:rFonts w:ascii="Arial" w:hAnsi="Arial" w:cs="Arial"/>
          <w:sz w:val="21"/>
          <w:szCs w:val="21"/>
        </w:rPr>
        <w:t>DE-WZP.261.13.2017.KK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Pzp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>
        <w:tc>
          <w:tcPr>
            <w:tcW w:w="9322" w:type="dxa"/>
            <w:shd w:val="clear" w:color="auto" w:fill="auto"/>
          </w:tcPr>
          <w:p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E7345F">
        <w:rPr>
          <w:rFonts w:ascii="Arial" w:hAnsi="Arial" w:cs="Arial"/>
          <w:sz w:val="21"/>
          <w:szCs w:val="21"/>
        </w:rPr>
        <w:t>tów</w:t>
      </w:r>
      <w:proofErr w:type="spellEnd"/>
      <w:r w:rsidRPr="00E7345F">
        <w:rPr>
          <w:rFonts w:ascii="Arial" w:hAnsi="Arial" w:cs="Arial"/>
          <w:sz w:val="21"/>
          <w:szCs w:val="21"/>
        </w:rPr>
        <w:t>, na którego/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365277" w:rsidRPr="00E7345F">
        <w:rPr>
          <w:rFonts w:ascii="Arial" w:hAnsi="Arial" w:cs="Arial"/>
          <w:sz w:val="21"/>
          <w:szCs w:val="21"/>
        </w:rPr>
        <w:t xml:space="preserve"> na podstawie </w:t>
      </w:r>
      <w:r w:rsidR="00365277"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="00365277" w:rsidRPr="00E7345F">
        <w:rPr>
          <w:rFonts w:ascii="Arial" w:hAnsi="Arial" w:cs="Arial"/>
          <w:sz w:val="21"/>
          <w:szCs w:val="21"/>
        </w:rPr>
        <w:t>Pzp</w:t>
      </w:r>
      <w:proofErr w:type="spellEnd"/>
      <w:r w:rsidR="00365277" w:rsidRPr="00E7345F">
        <w:rPr>
          <w:rFonts w:ascii="Arial" w:hAnsi="Arial" w:cs="Arial"/>
          <w:sz w:val="21"/>
          <w:szCs w:val="21"/>
        </w:rPr>
        <w:t xml:space="preserve"> oraz art. 24 ust. 5 pkt. 1 ustawy </w:t>
      </w:r>
      <w:proofErr w:type="spellStart"/>
      <w:r w:rsidR="00365277"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7345F">
        <w:rPr>
          <w:rFonts w:ascii="Arial" w:hAnsi="Arial" w:cs="Arial"/>
          <w:b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b/>
          <w:sz w:val="21"/>
          <w:szCs w:val="21"/>
        </w:rPr>
        <w:t xml:space="preserve">), </w:t>
      </w:r>
    </w:p>
    <w:p w:rsidR="00D15D62" w:rsidRPr="00E7345F" w:rsidRDefault="00D15D62" w:rsidP="00D15D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734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345F">
        <w:rPr>
          <w:rFonts w:ascii="Arial" w:hAnsi="Arial" w:cs="Arial"/>
          <w:b/>
          <w:sz w:val="21"/>
          <w:szCs w:val="21"/>
          <w:u w:val="single"/>
        </w:rPr>
        <w:br/>
      </w:r>
    </w:p>
    <w:p w:rsidR="00D15D62" w:rsidRDefault="00D15D62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 xml:space="preserve">wykonanie dokumentacji projektowo-kosztorysowej </w:t>
      </w:r>
      <w:r w:rsidR="00343157" w:rsidRPr="00BC50D9">
        <w:rPr>
          <w:rFonts w:ascii="Arial" w:hAnsi="Arial" w:cs="Arial"/>
          <w:sz w:val="21"/>
          <w:szCs w:val="21"/>
        </w:rPr>
        <w:t>remontu części głównego holu wejściowego wraz z przyległymi pomieszczeniami w budynku Ministerstwa Edukacji Narodowej przy al. J. Ch. Szucha 25 w Warszawie</w:t>
      </w:r>
      <w:r w:rsidR="00343157"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– postępowanie nr </w:t>
      </w:r>
      <w:r w:rsidR="00C377D1" w:rsidRPr="00D33DA7">
        <w:rPr>
          <w:rFonts w:ascii="Arial" w:hAnsi="Arial" w:cs="Arial"/>
          <w:bCs/>
          <w:iCs/>
          <w:sz w:val="20"/>
          <w:szCs w:val="20"/>
        </w:rPr>
        <w:t>DE-WZP.261.13.2017.KK</w:t>
      </w:r>
      <w:r w:rsidRPr="00E7345F">
        <w:rPr>
          <w:rFonts w:ascii="Arial" w:hAnsi="Arial" w:cs="Arial"/>
          <w:sz w:val="16"/>
          <w:szCs w:val="16"/>
        </w:rPr>
        <w:t>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E7345F">
        <w:rPr>
          <w:rFonts w:ascii="Arial" w:hAnsi="Arial" w:cs="Arial"/>
          <w:i/>
          <w:sz w:val="16"/>
          <w:szCs w:val="16"/>
        </w:rPr>
        <w:t>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7A7824" w:rsidRPr="00E7345F" w:rsidRDefault="007A7824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420CCE">
      <w:pPr>
        <w:numPr>
          <w:ilvl w:val="0"/>
          <w:numId w:val="25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DOTYCZĄCA WYKONAWCY: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 </w:t>
      </w:r>
      <w:r w:rsidR="00CD4DDE" w:rsidRPr="00E7345F">
        <w:rPr>
          <w:rFonts w:ascii="Arial" w:hAnsi="Arial" w:cs="Arial"/>
          <w:sz w:val="21"/>
          <w:szCs w:val="21"/>
        </w:rPr>
        <w:t>ust. 2 Rozdziału 5 Specyfikacji Istotnych Warunków Zamówienia</w:t>
      </w:r>
      <w:r w:rsidRPr="00E7345F">
        <w:rPr>
          <w:rFonts w:ascii="Arial" w:hAnsi="Arial" w:cs="Arial"/>
          <w:sz w:val="16"/>
          <w:szCs w:val="16"/>
        </w:rPr>
        <w:t>.</w:t>
      </w:r>
    </w:p>
    <w:p w:rsidR="00D15D62" w:rsidRPr="00E7345F" w:rsidRDefault="00D15D62" w:rsidP="00D15D62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D62" w:rsidRPr="00E7345F" w:rsidRDefault="00D15D62" w:rsidP="00420CCE">
      <w:pPr>
        <w:numPr>
          <w:ilvl w:val="0"/>
          <w:numId w:val="25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7345F">
        <w:rPr>
          <w:rFonts w:ascii="Arial" w:hAnsi="Arial" w:cs="Arial"/>
          <w:sz w:val="21"/>
          <w:szCs w:val="21"/>
        </w:rPr>
        <w:t xml:space="preserve">: </w:t>
      </w:r>
    </w:p>
    <w:p w:rsidR="001C3CD4" w:rsidRPr="00E7345F" w:rsidRDefault="00D15D62" w:rsidP="00420CC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</w:t>
      </w:r>
      <w:r w:rsidR="00F61B6B" w:rsidRPr="00E7345F">
        <w:rPr>
          <w:rFonts w:ascii="Arial" w:hAnsi="Arial" w:cs="Arial"/>
          <w:sz w:val="21"/>
          <w:szCs w:val="21"/>
        </w:rPr>
        <w:t xml:space="preserve"> ust. 2 Rozdziału 5 Specyfikacji Istotnych Warunków Zamówienia </w:t>
      </w:r>
      <w:r w:rsidRPr="00E7345F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</w:t>
      </w:r>
      <w:r w:rsidR="00F61B6B" w:rsidRPr="00E7345F">
        <w:rPr>
          <w:rFonts w:ascii="Arial" w:hAnsi="Arial" w:cs="Arial"/>
          <w:sz w:val="21"/>
          <w:szCs w:val="21"/>
        </w:rPr>
        <w:t>ów: ……………………………………………..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7345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3</w:t>
      </w:r>
      <w:r>
        <w:rPr>
          <w:rFonts w:ascii="Arial" w:hAnsi="Arial" w:cs="Arial"/>
          <w:sz w:val="24"/>
          <w:szCs w:val="24"/>
        </w:rPr>
        <w:t xml:space="preserve"> 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E40B7B" w:rsidRPr="00E7345F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E40B7B" w:rsidRPr="00E7345F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E40B7B" w:rsidRPr="00E7345F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Pr="00E7345F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:rsidR="00E40B7B" w:rsidRPr="00E7345F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0B7B" w:rsidRPr="00E7345F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 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7345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345F">
        <w:rPr>
          <w:rFonts w:ascii="Arial" w:hAnsi="Arial" w:cs="Arial"/>
          <w:b/>
          <w:sz w:val="20"/>
          <w:szCs w:val="20"/>
        </w:rPr>
        <w:t xml:space="preserve">), </w:t>
      </w:r>
    </w:p>
    <w:p w:rsidR="00E40B7B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FF07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 brak podstaw do wykluczenia na podstawie  </w:t>
      </w:r>
      <w:r w:rsidRPr="00E02AD7">
        <w:rPr>
          <w:rFonts w:ascii="Arial" w:hAnsi="Arial" w:cs="Arial"/>
          <w:sz w:val="20"/>
          <w:szCs w:val="20"/>
        </w:rPr>
        <w:t>art. 24 ust. 5 pkt. 1 ustawy, Zamawiający może uzyskać</w:t>
      </w:r>
      <w:r w:rsidRPr="00FF07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</w:t>
      </w:r>
      <w:r w:rsidR="0070001D" w:rsidRPr="00FF07DA">
        <w:rPr>
          <w:rFonts w:ascii="A" w:eastAsia="Times New Roman" w:hAnsi="A" w:cs="A"/>
          <w:sz w:val="20"/>
          <w:szCs w:val="20"/>
          <w:lang w:eastAsia="pl-PL"/>
        </w:rPr>
        <w:t>, pod adresem internetowym:</w:t>
      </w:r>
    </w:p>
    <w:p w:rsidR="0070001D" w:rsidRPr="00E02AD7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:rsidR="0070001D" w:rsidRDefault="0070001D" w:rsidP="00E02AD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DE2DAF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>
        <w:rPr>
          <w:rFonts w:ascii="A" w:eastAsia="Times New Roman" w:hAnsi="A" w:cs="A"/>
          <w:sz w:val="20"/>
          <w:szCs w:val="20"/>
          <w:lang w:eastAsia="pl-PL"/>
        </w:rPr>
        <w:t xml:space="preserve">   (dotyczy podmiotów wpisanych do Krajowego Rejestru Sądowego [KRS]),</w:t>
      </w:r>
    </w:p>
    <w:p w:rsidR="0070001D" w:rsidRDefault="0070001D" w:rsidP="00E02AD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70001D" w:rsidRDefault="0070001D" w:rsidP="00E02AD7">
      <w:pPr>
        <w:pStyle w:val="Akapitzlist"/>
        <w:numPr>
          <w:ilvl w:val="0"/>
          <w:numId w:val="89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70001D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10" w:history="1">
        <w:r w:rsidRPr="0070001D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70001D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Centralnej Ewidencji i Informacji o Działalności Gospodarczej </w:t>
      </w:r>
      <w:r w:rsidRPr="0070001D">
        <w:rPr>
          <w:rFonts w:ascii="A" w:eastAsia="Times New Roman" w:hAnsi="A" w:cs="A"/>
          <w:sz w:val="20"/>
          <w:szCs w:val="20"/>
          <w:lang w:eastAsia="pl-PL"/>
        </w:rPr>
        <w:t xml:space="preserve"> [</w:t>
      </w:r>
      <w:r>
        <w:rPr>
          <w:rFonts w:ascii="A" w:eastAsia="Times New Roman" w:hAnsi="A" w:cs="A"/>
          <w:sz w:val="20"/>
          <w:szCs w:val="20"/>
          <w:lang w:eastAsia="pl-PL"/>
        </w:rPr>
        <w:t>CEIDG</w:t>
      </w:r>
      <w:r w:rsidRPr="0070001D">
        <w:rPr>
          <w:rFonts w:ascii="A" w:eastAsia="Times New Roman" w:hAnsi="A" w:cs="A"/>
          <w:sz w:val="20"/>
          <w:szCs w:val="20"/>
          <w:lang w:eastAsia="pl-PL"/>
        </w:rPr>
        <w:t>])</w:t>
      </w:r>
    </w:p>
    <w:p w:rsidR="0070001D" w:rsidRPr="0070001D" w:rsidRDefault="0070001D" w:rsidP="00E02A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E02AD7" w:rsidRDefault="0070001D" w:rsidP="00E02AD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</w:t>
      </w:r>
      <w:r w:rsidR="00E02AD7">
        <w:rPr>
          <w:rFonts w:ascii="A" w:eastAsia="Times New Roman" w:hAnsi="A" w:cs="A"/>
          <w:sz w:val="20"/>
          <w:szCs w:val="20"/>
          <w:lang w:eastAsia="pl-PL"/>
        </w:rPr>
        <w:t xml:space="preserve"> odpowiedni adres internetowy w </w:t>
      </w:r>
      <w:r>
        <w:rPr>
          <w:rFonts w:ascii="A" w:eastAsia="Times New Roman" w:hAnsi="A" w:cs="A"/>
          <w:sz w:val="20"/>
          <w:szCs w:val="20"/>
          <w:lang w:eastAsia="pl-PL"/>
        </w:rPr>
        <w:t>przypadku innych baz danych niż wyżej wskazane)</w:t>
      </w:r>
    </w:p>
    <w:p w:rsidR="0070001D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FF07DA" w:rsidRPr="00843AEC" w:rsidRDefault="00FF07DA" w:rsidP="00FF07DA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A" w:eastAsia="Times New Roman" w:hAnsi="A" w:cs="A"/>
          <w:sz w:val="20"/>
          <w:szCs w:val="20"/>
          <w:lang w:eastAsia="pl-PL"/>
        </w:rPr>
        <w:t>[</w:t>
      </w:r>
      <w:r w:rsidRPr="00E02AD7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70001D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A" w:eastAsia="Times New Roman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</w:t>
      </w:r>
      <w:r w:rsidRPr="0070001D">
        <w:rPr>
          <w:rFonts w:ascii="A" w:eastAsia="Times New Roman" w:hAnsi="A" w:cs="A"/>
          <w:sz w:val="20"/>
          <w:szCs w:val="20"/>
          <w:lang w:eastAsia="pl-PL"/>
        </w:rPr>
        <w:t>na podstawie  art. 24 ust. 5 pkt. 1 ustawy</w:t>
      </w:r>
      <w:r w:rsidR="00FF07DA">
        <w:rPr>
          <w:rFonts w:ascii="A" w:eastAsia="Times New Roman" w:hAnsi="A" w:cs="A"/>
          <w:sz w:val="20"/>
          <w:szCs w:val="20"/>
          <w:lang w:eastAsia="pl-PL"/>
        </w:rPr>
        <w:t>, z ww. bazy danych</w:t>
      </w:r>
      <w:r>
        <w:rPr>
          <w:rFonts w:ascii="A" w:eastAsia="Times New Roman" w:hAnsi="A" w:cs="A"/>
          <w:sz w:val="20"/>
          <w:szCs w:val="20"/>
          <w:lang w:eastAsia="pl-PL"/>
        </w:rPr>
        <w:t>.</w:t>
      </w:r>
    </w:p>
    <w:p w:rsidR="00843AEC" w:rsidRPr="00E02AD7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="00E02AD7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07DA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FF07DA" w:rsidRDefault="00FF07DA" w:rsidP="00E02AD7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E40B7B" w:rsidRPr="00E40B7B" w:rsidRDefault="00FF07DA" w:rsidP="00F87D46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z</w:t>
      </w:r>
      <w:r w:rsidR="00E40B7B" w:rsidRPr="0007609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843AEC"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 1. rozporządzenia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 ministra rozwoju z dnia 26 lipca 2016 r. w sprawie rodzajów dokumentów, jakich może ż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</w:t>
      </w:r>
      <w:r w:rsidR="0044391C" w:rsidRPr="00F87D46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(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Dz.</w:t>
      </w:r>
      <w:r w:rsidR="00207FBD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U. z 2016 r. poz. 1126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)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: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</w:t>
      </w:r>
      <w:r w:rsidR="00585BA3">
        <w:rPr>
          <w:rFonts w:ascii="A" w:eastAsia="Times New Roman" w:hAnsi="A" w:cs="A"/>
          <w:sz w:val="20"/>
          <w:szCs w:val="20"/>
          <w:lang w:eastAsia="pl-PL"/>
        </w:rPr>
        <w:t>rozporządzenia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nternetowymi ogólnodostępnych i 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bezpłatnych baz danych, zamawiający pobiera samodzielnie z tych baz danych wskazane przez wykonawcę oświadczenia lub dokumenty.</w:t>
      </w:r>
    </w:p>
    <w:p w:rsidR="00096C3A" w:rsidRPr="00325AF7" w:rsidRDefault="00F61B6B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:rsidR="0021043B" w:rsidRPr="00F84030" w:rsidRDefault="0021043B" w:rsidP="0021043B">
      <w:pPr>
        <w:spacing w:after="0"/>
        <w:rPr>
          <w:rFonts w:ascii="Arial" w:hAnsi="Arial" w:cs="Arial"/>
        </w:rPr>
      </w:pPr>
    </w:p>
    <w:p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:rsidR="0021043B" w:rsidRPr="00DD63EE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Wykonanie dokumentacji projektowo-kosztorysowej </w:t>
      </w:r>
      <w:r w:rsidR="00343157"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>remontu części głównego holu wejściowego wraz z przyległymi pomieszczeniami w budynku Ministerstwa Edukacji Narodowej przy al. J. Ch. Szucha 25 w Warszawie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C377D1" w:rsidRPr="007A7824">
        <w:rPr>
          <w:rFonts w:ascii="Arial" w:eastAsia="Times New Roman" w:hAnsi="Arial" w:cs="Arial"/>
          <w:sz w:val="18"/>
          <w:szCs w:val="18"/>
          <w:lang w:eastAsia="pl-PL"/>
        </w:rPr>
        <w:t>DE-WZP.261.13.2017.KK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21043B" w:rsidRPr="002B53DC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21043B" w:rsidRPr="00494627" w:rsidTr="00682C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  (</w:t>
            </w:r>
            <w:r w:rsidR="00C87BA0"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zamówienia/</w:t>
            </w: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043B" w:rsidRPr="00325AF7" w:rsidRDefault="0021043B" w:rsidP="00325AF7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Wartość brutto usługi (</w:t>
            </w:r>
            <w:r w:rsidR="00325AF7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t>/ umowy) w PLN</w:t>
            </w:r>
          </w:p>
          <w:p w:rsidR="0021043B" w:rsidRPr="00325AF7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21043B" w:rsidRPr="00325AF7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Data wykonania usługi (</w:t>
            </w:r>
            <w:r w:rsidR="00C87BA0" w:rsidRPr="00325AF7">
              <w:rPr>
                <w:rFonts w:ascii="Arial" w:hAnsi="Arial" w:cs="Arial"/>
                <w:b/>
                <w:sz w:val="16"/>
                <w:szCs w:val="16"/>
              </w:rPr>
              <w:t>zamówienia/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5AF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25AF7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325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C87BA0" w:rsidRPr="00325AF7" w:rsidRDefault="0021043B" w:rsidP="00325AF7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Odbiorca usługi (</w:t>
            </w:r>
            <w:r w:rsidR="00C87BA0" w:rsidRPr="00325AF7">
              <w:rPr>
                <w:rFonts w:ascii="Arial" w:hAnsi="Arial" w:cs="Arial"/>
                <w:b/>
                <w:sz w:val="16"/>
                <w:szCs w:val="16"/>
              </w:rPr>
              <w:t>zamówienia/</w:t>
            </w:r>
          </w:p>
          <w:p w:rsidR="0021043B" w:rsidRPr="00325AF7" w:rsidRDefault="0021043B" w:rsidP="00325AF7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5AF7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21043B" w:rsidRPr="00494627" w:rsidTr="00682C53">
        <w:trPr>
          <w:trHeight w:val="567"/>
        </w:trPr>
        <w:tc>
          <w:tcPr>
            <w:tcW w:w="70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>Nazwa usługi (umowy):</w:t>
            </w:r>
          </w:p>
          <w:p w:rsidR="00682C53" w:rsidRPr="00147CCE" w:rsidRDefault="00325AF7" w:rsidP="00BA1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325AF7" w:rsidRPr="00147CCE" w:rsidRDefault="00325AF7" w:rsidP="00BA1577">
            <w:pPr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Przedmiotem usługi (umowy) było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wykonanie </w:t>
            </w:r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dokumentacji projektowej </w:t>
            </w:r>
            <w:r w:rsidR="00682C53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wraz z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kosztorysem/</w:t>
            </w:r>
            <w:proofErr w:type="spellStart"/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robót budowlanych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obejmujących </w:t>
            </w:r>
            <w:r w:rsidR="00BA157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remont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lub przebudowę </w:t>
            </w:r>
            <w:r w:rsidR="00BA157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pomieszczeń usytuowanych wewnątrz budynku </w:t>
            </w:r>
          </w:p>
          <w:p w:rsidR="00682C53" w:rsidRPr="00147CCE" w:rsidRDefault="00325AF7" w:rsidP="001A2EB9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 skład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których 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prace w branżach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elektrycznej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i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</w:p>
          <w:p w:rsidR="00325AF7" w:rsidRPr="00147CCE" w:rsidRDefault="00325AF7" w:rsidP="00682C53">
            <w:pPr>
              <w:spacing w:after="0" w:line="240" w:lineRule="auto"/>
              <w:ind w:left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5AF7" w:rsidRPr="00147CCE" w:rsidRDefault="00325AF7" w:rsidP="001A2EB9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zabytków: </w:t>
            </w:r>
            <w:r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6249D1" w:rsidRPr="00147CCE" w:rsidRDefault="006249D1" w:rsidP="006249D1">
            <w:pPr>
              <w:spacing w:after="0" w:line="240" w:lineRule="auto"/>
              <w:ind w:left="176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6249D1" w:rsidRPr="00147CCE" w:rsidRDefault="006249D1" w:rsidP="006249D1">
            <w:pPr>
              <w:spacing w:after="0" w:line="240" w:lineRule="auto"/>
              <w:ind w:left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 ………………………………………</w:t>
            </w:r>
            <w:r w:rsidR="00682C53" w:rsidRPr="0014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043B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2C53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C87BA0" w:rsidRPr="00325AF7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:rsidTr="00682C53">
        <w:trPr>
          <w:trHeight w:val="567"/>
        </w:trPr>
        <w:tc>
          <w:tcPr>
            <w:tcW w:w="70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>Nazwa usługi (umowy):</w:t>
            </w:r>
          </w:p>
          <w:p w:rsidR="00682C53" w:rsidRPr="00147CCE" w:rsidRDefault="00325AF7" w:rsidP="005D3C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325AF7" w:rsidRPr="00147CCE" w:rsidRDefault="00325AF7" w:rsidP="005D3CA2">
            <w:pPr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Przedmiotem usługi (umowy) było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wykonanie </w:t>
            </w:r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dokumentacji projektowej </w:t>
            </w:r>
            <w:r w:rsidR="00682C53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wraz z kosztorysem/</w:t>
            </w:r>
            <w:proofErr w:type="spellStart"/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ami</w:t>
            </w:r>
            <w:proofErr w:type="spellEnd"/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robót budowlanych 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cych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remont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lub przebudowę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pomieszczeń usytuowanych wewnątrz budynku </w:t>
            </w:r>
          </w:p>
          <w:p w:rsidR="00682C53" w:rsidRPr="00147CCE" w:rsidRDefault="00325AF7" w:rsidP="001A2EB9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 skład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których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 prace w bran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żach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elektrycznej 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="005D3CA2"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</w:p>
          <w:p w:rsidR="00325AF7" w:rsidRPr="00147CCE" w:rsidRDefault="00325AF7" w:rsidP="00682C53">
            <w:pPr>
              <w:spacing w:after="0" w:line="240" w:lineRule="auto"/>
              <w:ind w:left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5AF7" w:rsidRPr="00147CCE" w:rsidRDefault="00325AF7" w:rsidP="001A2EB9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zabytków: </w:t>
            </w:r>
            <w:r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6249D1" w:rsidRPr="00147CCE" w:rsidRDefault="006249D1" w:rsidP="006249D1">
            <w:pPr>
              <w:spacing w:after="0" w:line="240" w:lineRule="auto"/>
              <w:ind w:left="176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6249D1" w:rsidRPr="00147CCE" w:rsidRDefault="006249D1" w:rsidP="006249D1">
            <w:pPr>
              <w:spacing w:after="0" w:line="240" w:lineRule="auto"/>
              <w:ind w:left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 ………………………………………</w:t>
            </w:r>
            <w:r w:rsidR="00682C53" w:rsidRPr="0014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  <w:p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043B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2C53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C87BA0" w:rsidRPr="00325AF7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:rsidTr="00682C53">
        <w:trPr>
          <w:trHeight w:val="333"/>
        </w:trPr>
        <w:tc>
          <w:tcPr>
            <w:tcW w:w="70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043B" w:rsidRDefault="0021043B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 xml:space="preserve">…...........................................................      </w:t>
      </w:r>
      <w:r w:rsidRPr="00F84030">
        <w:rPr>
          <w:rFonts w:ascii="Arial" w:hAnsi="Arial" w:cs="Arial"/>
        </w:rPr>
        <w:tab/>
        <w:t xml:space="preserve">       ............................................................</w:t>
      </w:r>
    </w:p>
    <w:p w:rsidR="0021043B" w:rsidRPr="00F84030" w:rsidRDefault="0021043B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84030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                      (imię i nazwisko oraz podpis upoważnionego</w:t>
      </w:r>
    </w:p>
    <w:p w:rsidR="0021043B" w:rsidRPr="00F84030" w:rsidRDefault="0021043B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8403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przedstawiciela Wykonawcy)</w:t>
      </w:r>
    </w:p>
    <w:p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16721" w:rsidRPr="00C87BA0" w:rsidRDefault="00716721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53200C" w:rsidRPr="00C87BA0" w:rsidRDefault="0053200C" w:rsidP="00036BF6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Zgodnie z § 2 ust. 4 pkt.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rozporz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Prezesa Rady Ministrów z dnia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26 lipca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201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DF7A90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r.</w:t>
      </w:r>
      <w:r w:rsidR="000E798D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w sprawie rodzajów dokumentów, jakich mo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 xml:space="preserve">ć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z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cy od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ykonawcy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w postepowaniu o udzielenie zamówienia publicznego (Dz. U. z 2016 r. poz. 1126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dowodami są referencje bądź inne dokumenty wystawione przez podmio</w:t>
      </w:r>
      <w:r w:rsidR="00333F14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t, na rzecz którego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usługi były wykonywane, a w przypadku świadczeń okresowych lub cią</w:t>
      </w:r>
      <w:r w:rsidR="00C87BA0"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uzasadnionej przyczyny o obiektywnym charakterze wykonawca nie jest w stanie uzyskać tych dokumentów – oświadczenie wykonawcy; w przypadku świadczeń okresowych lub ciągłych nadal wykonywanych referencje bądź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inne dokumenty potwierdzające ich należyte wykonywanie powinny być wydane nie wcześniej niż 3 miesiące przed upływem terminu składania ofert albo wniosków o dopuszczenie do udziału w postępowaniu</w:t>
      </w:r>
    </w:p>
    <w:p w:rsidR="00856972" w:rsidRPr="00C87BA0" w:rsidRDefault="00856972" w:rsidP="00036BF6">
      <w:pPr>
        <w:numPr>
          <w:ilvl w:val="0"/>
          <w:numId w:val="18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 w:rsid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:rsidR="00856972" w:rsidRDefault="00856972" w:rsidP="008569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7A5B71" w:rsidRPr="00E7345F" w:rsidRDefault="007A5B71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C06DBB" w:rsidRPr="00E7345F" w:rsidRDefault="00C06DBB" w:rsidP="00C06DBB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C06DBB" w:rsidRPr="00F22D00" w:rsidRDefault="007A26EE" w:rsidP="00D52F6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:rsidR="00AE27B1" w:rsidRPr="00E7345F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7CB" w:rsidRPr="00E7345F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ED0F99" w:rsidRPr="00E7345F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4648" w:rsidRPr="00E7345F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:rsidR="009943C9" w:rsidRPr="00E7345F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4648" w:rsidRPr="00E7345F" w:rsidRDefault="00164648" w:rsidP="00480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</w:t>
      </w:r>
      <w:r w:rsidR="00480CA4" w:rsidRPr="00E7345F">
        <w:rPr>
          <w:rFonts w:ascii="Arial" w:hAnsi="Arial" w:cs="Arial"/>
          <w:b/>
          <w:sz w:val="24"/>
          <w:szCs w:val="24"/>
        </w:rPr>
        <w:t xml:space="preserve"> (w przypad</w:t>
      </w:r>
      <w:r w:rsidR="0045088D" w:rsidRPr="00E7345F">
        <w:rPr>
          <w:rFonts w:ascii="Arial" w:hAnsi="Arial" w:cs="Arial"/>
          <w:b/>
          <w:sz w:val="24"/>
          <w:szCs w:val="24"/>
        </w:rPr>
        <w:t>ku oferty składanej wspólnie ze </w:t>
      </w:r>
      <w:r w:rsidR="00480CA4" w:rsidRPr="00E7345F">
        <w:rPr>
          <w:rFonts w:ascii="Arial" w:hAnsi="Arial" w:cs="Arial"/>
          <w:b/>
          <w:sz w:val="24"/>
          <w:szCs w:val="24"/>
        </w:rPr>
        <w:t>wskazaniem Pełnomocnika Wykonawców)</w:t>
      </w:r>
      <w:r w:rsidRPr="00E7345F">
        <w:rPr>
          <w:rFonts w:ascii="Arial" w:hAnsi="Arial" w:cs="Arial"/>
          <w:b/>
          <w:sz w:val="24"/>
          <w:szCs w:val="24"/>
        </w:rPr>
        <w:t>: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:rsidR="00164648" w:rsidRPr="00E7345F" w:rsidRDefault="00164648" w:rsidP="001646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1646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telefonu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: (**) .....................................................................................................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fak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su</w:t>
      </w:r>
      <w:proofErr w:type="spellEnd"/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: (**)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="000E798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</w:t>
      </w:r>
      <w:r w:rsidR="003A5F03"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</w:t>
      </w:r>
    </w:p>
    <w:p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Kategoria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przedsiębiorstwa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="00182B4C"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</w:t>
      </w: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ykonawcy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*):</w:t>
      </w:r>
    </w:p>
    <w:p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:rsidR="00F83A8E" w:rsidRPr="00251CE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*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: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mikro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ma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łe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,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średnie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lub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duże</w:t>
      </w:r>
      <w:proofErr w:type="spellEnd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przedsiębiorstwo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w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przypadku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konsorcjum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proszę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dla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każdego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z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konsorcjantów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odrębnie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)</w:t>
      </w:r>
    </w:p>
    <w:p w:rsidR="001727CB" w:rsidRPr="00251CE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 w:rsidR="00251CE2"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:rsidR="001727CB" w:rsidRPr="00251CE2" w:rsidRDefault="00EF080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251CE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251CE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251CE2">
        <w:rPr>
          <w:rFonts w:ascii="Arial" w:hAnsi="Arial" w:cs="Arial"/>
          <w:i/>
          <w:sz w:val="16"/>
          <w:szCs w:val="16"/>
        </w:rPr>
        <w:t>y wpisać „duże“.</w:t>
      </w:r>
    </w:p>
    <w:p w:rsidR="00A018D0" w:rsidRDefault="00164648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="001F2FA0"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="00E31575"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251CE2">
        <w:rPr>
          <w:rFonts w:ascii="Arial" w:eastAsia="TimesNewRoman" w:hAnsi="Arial" w:cs="Arial"/>
          <w:b/>
          <w:sz w:val="23"/>
          <w:szCs w:val="23"/>
          <w:lang w:val="pl-PL"/>
        </w:rPr>
        <w:t>wykonanie dokumentacji projektowo-kosztorysowej</w:t>
      </w:r>
      <w:r w:rsidR="00343157" w:rsidRPr="00343157">
        <w:rPr>
          <w:rFonts w:ascii="Arial" w:hAnsi="Arial" w:cs="Arial"/>
        </w:rPr>
        <w:t xml:space="preserve"> </w:t>
      </w:r>
      <w:r w:rsidR="00343157" w:rsidRPr="00343157">
        <w:rPr>
          <w:rFonts w:ascii="Arial" w:eastAsia="TimesNewRoman" w:hAnsi="Arial" w:cs="Arial"/>
          <w:b/>
          <w:sz w:val="23"/>
          <w:szCs w:val="23"/>
          <w:lang w:val="pl-PL"/>
        </w:rPr>
        <w:t>remontu części głównego holu wejściowego wraz z przyległymi pomieszczeniami w budynku Ministerstwa Edukacji Narodo</w:t>
      </w:r>
      <w:r w:rsidR="00343157">
        <w:rPr>
          <w:rFonts w:ascii="Arial" w:eastAsia="TimesNewRoman" w:hAnsi="Arial" w:cs="Arial"/>
          <w:b/>
          <w:sz w:val="23"/>
          <w:szCs w:val="23"/>
          <w:lang w:val="pl-PL"/>
        </w:rPr>
        <w:t>wej przy al. J. Ch. Szucha 25 w </w:t>
      </w:r>
      <w:r w:rsidR="00343157" w:rsidRPr="00343157">
        <w:rPr>
          <w:rFonts w:ascii="Arial" w:eastAsia="TimesNewRoman" w:hAnsi="Arial" w:cs="Arial"/>
          <w:b/>
          <w:sz w:val="23"/>
          <w:szCs w:val="23"/>
          <w:lang w:val="pl-PL"/>
        </w:rPr>
        <w:t>Warszawie</w:t>
      </w:r>
      <w:r w:rsidR="00533F53"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 w:rsidR="00251CE2">
        <w:rPr>
          <w:rFonts w:ascii="Arial" w:hAnsi="Arial" w:cs="Arial"/>
          <w:b/>
          <w:sz w:val="23"/>
          <w:szCs w:val="23"/>
        </w:rPr>
        <w:t>DE-WZP.261.</w:t>
      </w:r>
      <w:r w:rsidR="00251CE2">
        <w:rPr>
          <w:rFonts w:ascii="Arial" w:hAnsi="Arial" w:cs="Arial"/>
          <w:b/>
          <w:sz w:val="23"/>
          <w:szCs w:val="23"/>
          <w:lang w:val="pl-PL"/>
        </w:rPr>
        <w:t>1</w:t>
      </w:r>
      <w:r w:rsidR="00343157">
        <w:rPr>
          <w:rFonts w:ascii="Arial" w:hAnsi="Arial" w:cs="Arial"/>
          <w:b/>
          <w:sz w:val="23"/>
          <w:szCs w:val="23"/>
          <w:lang w:val="pl-PL"/>
        </w:rPr>
        <w:t>3</w:t>
      </w:r>
      <w:r w:rsidR="00251CE2">
        <w:rPr>
          <w:rFonts w:ascii="Arial" w:hAnsi="Arial" w:cs="Arial"/>
          <w:b/>
          <w:sz w:val="23"/>
          <w:szCs w:val="23"/>
        </w:rPr>
        <w:t>.2017.</w:t>
      </w:r>
      <w:r w:rsidR="00343157">
        <w:rPr>
          <w:rFonts w:ascii="Arial" w:hAnsi="Arial" w:cs="Arial"/>
          <w:b/>
          <w:sz w:val="23"/>
          <w:szCs w:val="23"/>
          <w:lang w:val="pl-PL"/>
        </w:rPr>
        <w:t>KK</w:t>
      </w:r>
      <w:r w:rsidR="008B3E3D"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="00535FB2"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oferujemy wykonanie p</w:t>
      </w:r>
      <w:r w:rsidR="00535FB2" w:rsidRPr="00E7345F">
        <w:rPr>
          <w:rFonts w:ascii="Arial" w:hAnsi="Arial" w:cs="Arial"/>
          <w:sz w:val="23"/>
          <w:szCs w:val="23"/>
          <w:u w:color="000000"/>
        </w:rPr>
        <w:t>rzedmiotu zamówienia, zgodnie z </w:t>
      </w:r>
      <w:r w:rsidRPr="00E7345F">
        <w:rPr>
          <w:rFonts w:ascii="Arial" w:hAnsi="Arial" w:cs="Arial"/>
          <w:sz w:val="23"/>
          <w:szCs w:val="23"/>
          <w:u w:color="000000"/>
        </w:rPr>
        <w:t>wymogami SIWZ,</w:t>
      </w:r>
      <w:r w:rsidR="008B44DA" w:rsidRPr="00E7345F">
        <w:rPr>
          <w:rFonts w:ascii="Arial" w:hAnsi="Arial" w:cs="Arial"/>
          <w:sz w:val="23"/>
          <w:szCs w:val="23"/>
          <w:u w:color="000000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za</w:t>
      </w:r>
      <w:r w:rsidR="00E30AF6" w:rsidRPr="00E7345F">
        <w:rPr>
          <w:rFonts w:ascii="Arial" w:hAnsi="Arial" w:cs="Arial"/>
          <w:sz w:val="23"/>
          <w:szCs w:val="23"/>
          <w:u w:color="000000"/>
        </w:rPr>
        <w:t> </w:t>
      </w:r>
      <w:r w:rsidRPr="00E7345F">
        <w:rPr>
          <w:rFonts w:ascii="Arial" w:hAnsi="Arial" w:cs="Arial"/>
          <w:sz w:val="23"/>
          <w:szCs w:val="23"/>
          <w:u w:color="000000"/>
        </w:rPr>
        <w:t>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22733E" w:rsidTr="004F232B">
        <w:trPr>
          <w:trHeight w:val="916"/>
        </w:trPr>
        <w:tc>
          <w:tcPr>
            <w:tcW w:w="2552" w:type="dxa"/>
            <w:vAlign w:val="center"/>
          </w:tcPr>
          <w:p w:rsidR="0022733E" w:rsidRDefault="0022733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88" w:type="dxa"/>
            <w:vAlign w:val="center"/>
          </w:tcPr>
          <w:p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22733E" w:rsidTr="00EC6CF3">
        <w:trPr>
          <w:trHeight w:val="416"/>
        </w:trPr>
        <w:tc>
          <w:tcPr>
            <w:tcW w:w="2552" w:type="dxa"/>
          </w:tcPr>
          <w:p w:rsidR="0022733E" w:rsidRPr="00EC6CF3" w:rsidRDefault="0022733E" w:rsidP="00EC6CF3">
            <w:pPr>
              <w:autoSpaceDE w:val="0"/>
              <w:autoSpaceDN w:val="0"/>
              <w:spacing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200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od dnia </w:t>
            </w:r>
            <w:r w:rsidRPr="00E200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otrzymania przez Wykonawcę zaleceń Stołecznego Konserwatora Zabytków</w:t>
            </w:r>
          </w:p>
        </w:tc>
        <w:tc>
          <w:tcPr>
            <w:tcW w:w="6588" w:type="dxa"/>
            <w:vAlign w:val="center"/>
          </w:tcPr>
          <w:p w:rsidR="0022733E" w:rsidRPr="00226205" w:rsidRDefault="0022733E" w:rsidP="004F232B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…….... d</w:t>
            </w:r>
            <w:r w:rsidR="00343157">
              <w:rPr>
                <w:rFonts w:ascii="Arial" w:hAnsi="Arial" w:cs="Arial"/>
                <w:b/>
                <w:sz w:val="23"/>
                <w:szCs w:val="23"/>
              </w:rPr>
              <w:t>ni kalendarzowych (maksymalnie 6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8C24F3">
              <w:rPr>
                <w:rFonts w:ascii="Arial" w:hAnsi="Arial" w:cs="Arial"/>
                <w:b/>
                <w:sz w:val="23"/>
                <w:szCs w:val="23"/>
              </w:rPr>
              <w:t xml:space="preserve"> dni)</w:t>
            </w:r>
          </w:p>
        </w:tc>
      </w:tr>
      <w:tr w:rsidR="0022733E" w:rsidTr="004F232B">
        <w:trPr>
          <w:trHeight w:val="1033"/>
        </w:trPr>
        <w:tc>
          <w:tcPr>
            <w:tcW w:w="9140" w:type="dxa"/>
            <w:gridSpan w:val="2"/>
          </w:tcPr>
          <w:p w:rsidR="00EC6CF3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FB3F1B" w:rsidRPr="00EC6CF3" w:rsidRDefault="00FB3F1B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2D10BD" w:rsidRPr="002D10BD" w:rsidRDefault="0022733E" w:rsidP="001A2EB9">
            <w:pPr>
              <w:numPr>
                <w:ilvl w:val="0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</w:t>
            </w:r>
            <w:proofErr w:type="spellStart"/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wykonała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)*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</w:t>
            </w:r>
            <w:r w:rsidR="00D9186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remont </w:t>
            </w:r>
            <w:r w:rsidR="00AB01B9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lub przebudowę 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pomieszczeń usytuowanych wewnątrz budynku wpisanego do rejestru zabytków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ogólnobudowlane</w:t>
            </w:r>
            <w:r w:rsidR="00CE03D7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="00EF42B3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A933D0" w:rsidRPr="00B04CEF" w:rsidRDefault="00A933D0" w:rsidP="002D10BD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</w:t>
            </w:r>
            <w:r w:rsidR="001E481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……..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 (imię i nazwisko):</w:t>
            </w:r>
          </w:p>
          <w:p w:rsidR="00154DC9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893DF4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</w:t>
            </w:r>
            <w:r w:rsidR="009B774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:…………………………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</w:t>
            </w:r>
          </w:p>
          <w:p w:rsidR="00154DC9" w:rsidRPr="00B04CEF" w:rsidRDefault="00893DF4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 w:rsidR="00D43D2C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spełniające wyżej wskazane wymagania</w:t>
            </w:r>
            <w:r w:rsidR="00154DC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: </w:t>
            </w:r>
          </w:p>
          <w:p w:rsidR="00A933D0" w:rsidRPr="00B04CEF" w:rsidRDefault="00A933D0" w:rsidP="001A2EB9">
            <w:pPr>
              <w:numPr>
                <w:ilvl w:val="1"/>
                <w:numId w:val="4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……………………..(nazwa </w:t>
            </w:r>
            <w:r w:rsidR="00A933D0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podmiotu, na rzecz którego wykonano dokumentację)</w:t>
            </w:r>
          </w:p>
          <w:p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A933D0" w:rsidRPr="00B04CEF" w:rsidRDefault="00A933D0" w:rsidP="001A2EB9">
            <w:pPr>
              <w:numPr>
                <w:ilvl w:val="1"/>
                <w:numId w:val="4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1A2EB9">
            <w:pPr>
              <w:numPr>
                <w:ilvl w:val="1"/>
                <w:numId w:val="4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1A2EB9">
            <w:pPr>
              <w:numPr>
                <w:ilvl w:val="1"/>
                <w:numId w:val="4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A933D0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FB3F1B" w:rsidRPr="00B04CEF" w:rsidRDefault="00FB3F1B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733E" w:rsidRPr="002D10BD" w:rsidRDefault="0022733E" w:rsidP="001A2EB9">
            <w:pPr>
              <w:numPr>
                <w:ilvl w:val="0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 w specjalności instalacyjnej w zakresie sieci, instalacji i urządzeń elektrycznych i elektroenergetycznych do projektowania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wykonała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E4819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D02E2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 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36346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elektryczne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154DC9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:rsidR="002D10BD" w:rsidRPr="002D10BD" w:rsidRDefault="002D10BD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EC6CF3" w:rsidRPr="002D10BD" w:rsidRDefault="00EC6CF3" w:rsidP="001A2EB9">
            <w:pPr>
              <w:numPr>
                <w:ilvl w:val="1"/>
                <w:numId w:val="7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EC6CF3" w:rsidRPr="002D10BD" w:rsidRDefault="00EC6CF3" w:rsidP="001A2EB9">
            <w:pPr>
              <w:numPr>
                <w:ilvl w:val="1"/>
                <w:numId w:val="7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1A2EB9">
            <w:pPr>
              <w:numPr>
                <w:ilvl w:val="1"/>
                <w:numId w:val="7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EC6CF3" w:rsidRPr="002D10BD" w:rsidRDefault="00EC6CF3" w:rsidP="001A2EB9">
            <w:pPr>
              <w:numPr>
                <w:ilvl w:val="1"/>
                <w:numId w:val="7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EC6CF3" w:rsidRPr="002D10BD" w:rsidRDefault="0022733E" w:rsidP="001A2EB9">
            <w:pPr>
              <w:numPr>
                <w:ilvl w:val="0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Oświadczam, że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posiadająca uprawnienia w specjalności instalacyjnej w zakresie sieci, instalacji i urządzeń cieplnych, </w:t>
            </w:r>
            <w:r w:rsidR="00365B1D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wentylacyjnych, wodociągowych i kanalizacyjnych do projektowania</w:t>
            </w:r>
            <w:r w:rsidR="00365B1D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 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zabytków,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zakresie robót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sanitarnej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:rsidR="00154DC9" w:rsidRPr="002D10BD" w:rsidRDefault="002D10BD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EC6CF3" w:rsidRPr="002D10BD" w:rsidRDefault="00EC6CF3" w:rsidP="001A2EB9">
            <w:pPr>
              <w:numPr>
                <w:ilvl w:val="1"/>
                <w:numId w:val="7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EC6CF3" w:rsidRPr="002D10BD" w:rsidRDefault="00EC6CF3" w:rsidP="001A2EB9">
            <w:pPr>
              <w:numPr>
                <w:ilvl w:val="1"/>
                <w:numId w:val="7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1A2EB9">
            <w:pPr>
              <w:numPr>
                <w:ilvl w:val="1"/>
                <w:numId w:val="7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EC6CF3" w:rsidRPr="002D10BD" w:rsidRDefault="00EC6CF3" w:rsidP="001A2EB9">
            <w:pPr>
              <w:numPr>
                <w:ilvl w:val="1"/>
                <w:numId w:val="7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:rsidR="001D02E2" w:rsidRPr="002D10BD" w:rsidRDefault="001D02E2" w:rsidP="001D02E2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733E" w:rsidRPr="00EC6CF3" w:rsidRDefault="001D02E2" w:rsidP="00893DF4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</w:p>
        </w:tc>
      </w:tr>
    </w:tbl>
    <w:p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251CE2" w:rsidRPr="000772BB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:rsidR="00251CE2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E1794B" w:rsidRPr="00B94560" w:rsidRDefault="00E1794B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251CE2" w:rsidRPr="00DE74F1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251CE2" w:rsidRPr="00DE2B0E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251CE2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:rsidR="00071E83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E1794B" w:rsidRPr="007225E2" w:rsidRDefault="00E1794B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:rsid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 w:rsidR="00071E83">
        <w:rPr>
          <w:rFonts w:ascii="Arial" w:hAnsi="Arial" w:cs="Arial"/>
          <w:sz w:val="23"/>
          <w:szCs w:val="23"/>
        </w:rPr>
        <w:t>m przez Zamawiającego.</w:t>
      </w:r>
    </w:p>
    <w:p w:rsidR="00251CE2" w:rsidRP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lastRenderedPageBreak/>
        <w:t xml:space="preserve">Informacje zawarte na stronach od nr ……. do nr….… stanowią tajemnicę przedsiębiorstwa w zrozumieniu przepisów ustawy o zwalczaniu nieuczciwej konkurencji**. </w:t>
      </w: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 w:rsidR="00C518FB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251CE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7A26EE" w:rsidRPr="00E7345F" w:rsidRDefault="007A26EE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:rsidR="007A26EE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87F86" w:rsidRPr="00E7345F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251CE2" w:rsidRPr="00434B2F" w:rsidRDefault="00251CE2" w:rsidP="001A2EB9">
      <w:pPr>
        <w:pStyle w:val="Akapitzlist"/>
        <w:numPr>
          <w:ilvl w:val="3"/>
          <w:numId w:val="69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 w:rsidR="009E27E9"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>postępowaniu oraz braku podstaw do wykluczenia</w:t>
      </w:r>
      <w:r w:rsidR="00E20012" w:rsidRPr="00434B2F">
        <w:rPr>
          <w:rFonts w:ascii="Arial" w:hAnsi="Arial" w:cs="Arial"/>
          <w:sz w:val="18"/>
          <w:szCs w:val="18"/>
        </w:rPr>
        <w:t>.</w:t>
      </w:r>
      <w:r w:rsidRPr="00434B2F">
        <w:rPr>
          <w:rFonts w:ascii="Arial" w:hAnsi="Arial" w:cs="Arial"/>
          <w:sz w:val="18"/>
          <w:szCs w:val="18"/>
        </w:rPr>
        <w:t xml:space="preserve"> </w:t>
      </w:r>
    </w:p>
    <w:p w:rsidR="00893DF4" w:rsidRPr="00434B2F" w:rsidRDefault="00893DF4" w:rsidP="001A2EB9">
      <w:pPr>
        <w:pStyle w:val="Akapitzlist"/>
        <w:numPr>
          <w:ilvl w:val="3"/>
          <w:numId w:val="69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251CE2" w:rsidRPr="00251CE2" w:rsidRDefault="00251CE2" w:rsidP="00251C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</w:rPr>
      </w:pPr>
    </w:p>
    <w:sectPr w:rsidR="00251CE2" w:rsidRPr="00251CE2" w:rsidSect="00D20887">
      <w:headerReference w:type="default" r:id="rId11"/>
      <w:footerReference w:type="default" r:id="rId12"/>
      <w:headerReference w:type="first" r:id="rId13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30" w:rsidRDefault="00ED0130">
      <w:pPr>
        <w:spacing w:after="0" w:line="240" w:lineRule="auto"/>
      </w:pPr>
      <w:r>
        <w:separator/>
      </w:r>
    </w:p>
  </w:endnote>
  <w:endnote w:type="continuationSeparator" w:id="0">
    <w:p w:rsidR="00ED0130" w:rsidRDefault="00ED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3" w:rsidRPr="00485D75" w:rsidRDefault="000B6D73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.13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30" w:rsidRDefault="00ED0130">
      <w:pPr>
        <w:spacing w:after="0" w:line="240" w:lineRule="auto"/>
      </w:pPr>
      <w:r>
        <w:separator/>
      </w:r>
    </w:p>
  </w:footnote>
  <w:footnote w:type="continuationSeparator" w:id="0">
    <w:p w:rsidR="00ED0130" w:rsidRDefault="00ED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3" w:rsidRPr="00512E14" w:rsidRDefault="000B6D73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3" w:rsidRPr="009B1952" w:rsidRDefault="000B6D73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0B6D73" w:rsidRDefault="000B6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06960930"/>
    <w:lvl w:ilvl="0" w:tplc="DBC0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>
      <w:start w:val="1"/>
      <w:numFmt w:val="lowerRoman"/>
      <w:lvlText w:val="%3."/>
      <w:lvlJc w:val="right"/>
      <w:pPr>
        <w:ind w:left="139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</w:lvl>
  </w:abstractNum>
  <w:abstractNum w:abstractNumId="6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1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1B"/>
    <w:multiLevelType w:val="hybridMultilevel"/>
    <w:tmpl w:val="70BA04F4"/>
    <w:lvl w:ilvl="0" w:tplc="54CED95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5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9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4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A600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ADF2C7F"/>
    <w:multiLevelType w:val="hybridMultilevel"/>
    <w:tmpl w:val="8556C1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EC13FB0"/>
    <w:multiLevelType w:val="hybridMultilevel"/>
    <w:tmpl w:val="5290CF2A"/>
    <w:lvl w:ilvl="0" w:tplc="5478E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3054B6B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7E86048"/>
    <w:multiLevelType w:val="hybridMultilevel"/>
    <w:tmpl w:val="115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A1620A"/>
    <w:multiLevelType w:val="hybridMultilevel"/>
    <w:tmpl w:val="F5B8388E"/>
    <w:lvl w:ilvl="0" w:tplc="B7083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D7567B0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F1B09AE"/>
    <w:multiLevelType w:val="hybridMultilevel"/>
    <w:tmpl w:val="07E6447C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2113197E"/>
    <w:multiLevelType w:val="hybridMultilevel"/>
    <w:tmpl w:val="A49C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5159B2"/>
    <w:multiLevelType w:val="hybridMultilevel"/>
    <w:tmpl w:val="91E2095E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D81F8D"/>
    <w:multiLevelType w:val="hybridMultilevel"/>
    <w:tmpl w:val="288AB3A8"/>
    <w:lvl w:ilvl="0" w:tplc="9A7E6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C1C6578"/>
    <w:multiLevelType w:val="hybridMultilevel"/>
    <w:tmpl w:val="94483B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2CC0769F"/>
    <w:multiLevelType w:val="hybridMultilevel"/>
    <w:tmpl w:val="06BA5CF2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>
    <w:nsid w:val="2D2B7BDC"/>
    <w:multiLevelType w:val="hybridMultilevel"/>
    <w:tmpl w:val="C8A88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D927096"/>
    <w:multiLevelType w:val="hybridMultilevel"/>
    <w:tmpl w:val="EABCEEDE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4" w:hanging="180"/>
      </w:pPr>
    </w:lvl>
    <w:lvl w:ilvl="3" w:tplc="0415000F" w:tentative="1">
      <w:start w:val="1"/>
      <w:numFmt w:val="decimal"/>
      <w:lvlText w:val="%4."/>
      <w:lvlJc w:val="left"/>
      <w:pPr>
        <w:ind w:left="5924" w:hanging="360"/>
      </w:pPr>
    </w:lvl>
    <w:lvl w:ilvl="4" w:tplc="04150019" w:tentative="1">
      <w:start w:val="1"/>
      <w:numFmt w:val="lowerLetter"/>
      <w:lvlText w:val="%5."/>
      <w:lvlJc w:val="left"/>
      <w:pPr>
        <w:ind w:left="6644" w:hanging="360"/>
      </w:pPr>
    </w:lvl>
    <w:lvl w:ilvl="5" w:tplc="0415001B" w:tentative="1">
      <w:start w:val="1"/>
      <w:numFmt w:val="lowerRoman"/>
      <w:lvlText w:val="%6."/>
      <w:lvlJc w:val="right"/>
      <w:pPr>
        <w:ind w:left="7364" w:hanging="180"/>
      </w:pPr>
    </w:lvl>
    <w:lvl w:ilvl="6" w:tplc="0415000F" w:tentative="1">
      <w:start w:val="1"/>
      <w:numFmt w:val="decimal"/>
      <w:lvlText w:val="%7."/>
      <w:lvlJc w:val="left"/>
      <w:pPr>
        <w:ind w:left="8084" w:hanging="360"/>
      </w:pPr>
    </w:lvl>
    <w:lvl w:ilvl="7" w:tplc="04150019" w:tentative="1">
      <w:start w:val="1"/>
      <w:numFmt w:val="lowerLetter"/>
      <w:lvlText w:val="%8."/>
      <w:lvlJc w:val="left"/>
      <w:pPr>
        <w:ind w:left="8804" w:hanging="360"/>
      </w:pPr>
    </w:lvl>
    <w:lvl w:ilvl="8" w:tplc="041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46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AD6A2F"/>
    <w:multiLevelType w:val="hybridMultilevel"/>
    <w:tmpl w:val="4A9C9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1746BB3"/>
    <w:multiLevelType w:val="hybridMultilevel"/>
    <w:tmpl w:val="235C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1">
    <w:nsid w:val="352C06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35E95ABD"/>
    <w:multiLevelType w:val="hybridMultilevel"/>
    <w:tmpl w:val="91863F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364C3A07"/>
    <w:multiLevelType w:val="hybridMultilevel"/>
    <w:tmpl w:val="70E441FA"/>
    <w:lvl w:ilvl="0" w:tplc="8E26F4BC">
      <w:start w:val="1"/>
      <w:numFmt w:val="decimal"/>
      <w:lvlText w:val="%1."/>
      <w:lvlJc w:val="left"/>
      <w:pPr>
        <w:ind w:left="787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8A1"/>
    <w:multiLevelType w:val="hybridMultilevel"/>
    <w:tmpl w:val="508EAD72"/>
    <w:lvl w:ilvl="0" w:tplc="D452FD04">
      <w:start w:val="1"/>
      <w:numFmt w:val="bullet"/>
      <w:lvlText w:val="−"/>
      <w:lvlJc w:val="left"/>
      <w:pPr>
        <w:ind w:left="15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8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3261F9"/>
    <w:multiLevelType w:val="hybridMultilevel"/>
    <w:tmpl w:val="8E5E457C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46935E2"/>
    <w:multiLevelType w:val="hybridMultilevel"/>
    <w:tmpl w:val="A8A44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4A1216C"/>
    <w:multiLevelType w:val="hybridMultilevel"/>
    <w:tmpl w:val="C1685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20DEC"/>
    <w:multiLevelType w:val="hybridMultilevel"/>
    <w:tmpl w:val="D09A34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460326C6"/>
    <w:multiLevelType w:val="hybridMultilevel"/>
    <w:tmpl w:val="6F5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DA6582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66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818BB"/>
    <w:multiLevelType w:val="hybridMultilevel"/>
    <w:tmpl w:val="D2828272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C8F50B9"/>
    <w:multiLevelType w:val="hybridMultilevel"/>
    <w:tmpl w:val="3FC607A0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4D366136"/>
    <w:multiLevelType w:val="hybridMultilevel"/>
    <w:tmpl w:val="60C4A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4D4353EE"/>
    <w:multiLevelType w:val="hybridMultilevel"/>
    <w:tmpl w:val="13BA1330"/>
    <w:lvl w:ilvl="0" w:tplc="5C9AE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09409D2"/>
    <w:multiLevelType w:val="hybridMultilevel"/>
    <w:tmpl w:val="7374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E2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F90F68"/>
    <w:multiLevelType w:val="hybridMultilevel"/>
    <w:tmpl w:val="77461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9">
    <w:nsid w:val="62A47E36"/>
    <w:multiLevelType w:val="hybridMultilevel"/>
    <w:tmpl w:val="60C4A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974365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6D3F5E1B"/>
    <w:multiLevelType w:val="hybridMultilevel"/>
    <w:tmpl w:val="F9C49AF6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E6F75A7"/>
    <w:multiLevelType w:val="hybridMultilevel"/>
    <w:tmpl w:val="70E441FA"/>
    <w:lvl w:ilvl="0" w:tplc="8E26F4BC">
      <w:start w:val="1"/>
      <w:numFmt w:val="decimal"/>
      <w:lvlText w:val="%1."/>
      <w:lvlJc w:val="left"/>
      <w:pPr>
        <w:ind w:left="787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7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DF4B9E"/>
    <w:multiLevelType w:val="hybridMultilevel"/>
    <w:tmpl w:val="BB367AF8"/>
    <w:lvl w:ilvl="0" w:tplc="638685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39A37AF"/>
    <w:multiLevelType w:val="hybridMultilevel"/>
    <w:tmpl w:val="C93215D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>
    <w:nsid w:val="77246D81"/>
    <w:multiLevelType w:val="hybridMultilevel"/>
    <w:tmpl w:val="8BE8E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6E0CE6"/>
    <w:multiLevelType w:val="hybridMultilevel"/>
    <w:tmpl w:val="07EC598C"/>
    <w:lvl w:ilvl="0" w:tplc="D452FD04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C1A4652"/>
    <w:multiLevelType w:val="hybridMultilevel"/>
    <w:tmpl w:val="3FC607A0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4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5"/>
  </w:num>
  <w:num w:numId="5">
    <w:abstractNumId w:val="22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7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75"/>
  </w:num>
  <w:num w:numId="23">
    <w:abstractNumId w:val="87"/>
  </w:num>
  <w:num w:numId="24">
    <w:abstractNumId w:val="26"/>
  </w:num>
  <w:num w:numId="25">
    <w:abstractNumId w:val="82"/>
  </w:num>
  <w:num w:numId="26">
    <w:abstractNumId w:val="32"/>
  </w:num>
  <w:num w:numId="27">
    <w:abstractNumId w:val="50"/>
  </w:num>
  <w:num w:numId="28">
    <w:abstractNumId w:val="35"/>
  </w:num>
  <w:num w:numId="29">
    <w:abstractNumId w:val="0"/>
  </w:num>
  <w:num w:numId="30">
    <w:abstractNumId w:val="24"/>
  </w:num>
  <w:num w:numId="31">
    <w:abstractNumId w:val="94"/>
  </w:num>
  <w:num w:numId="32">
    <w:abstractNumId w:val="65"/>
  </w:num>
  <w:num w:numId="33">
    <w:abstractNumId w:val="58"/>
  </w:num>
  <w:num w:numId="34">
    <w:abstractNumId w:val="30"/>
  </w:num>
  <w:num w:numId="35">
    <w:abstractNumId w:val="62"/>
  </w:num>
  <w:num w:numId="36">
    <w:abstractNumId w:val="93"/>
  </w:num>
  <w:num w:numId="37">
    <w:abstractNumId w:val="86"/>
  </w:num>
  <w:num w:numId="38">
    <w:abstractNumId w:val="92"/>
  </w:num>
  <w:num w:numId="3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7"/>
  </w:num>
  <w:num w:numId="42">
    <w:abstractNumId w:val="55"/>
  </w:num>
  <w:num w:numId="43">
    <w:abstractNumId w:val="71"/>
  </w:num>
  <w:num w:numId="44">
    <w:abstractNumId w:val="64"/>
  </w:num>
  <w:num w:numId="45">
    <w:abstractNumId w:val="63"/>
  </w:num>
  <w:num w:numId="46">
    <w:abstractNumId w:val="33"/>
  </w:num>
  <w:num w:numId="47">
    <w:abstractNumId w:val="27"/>
  </w:num>
  <w:num w:numId="48">
    <w:abstractNumId w:val="51"/>
  </w:num>
  <w:num w:numId="49">
    <w:abstractNumId w:val="90"/>
  </w:num>
  <w:num w:numId="50">
    <w:abstractNumId w:val="36"/>
  </w:num>
  <w:num w:numId="51">
    <w:abstractNumId w:val="49"/>
  </w:num>
  <w:num w:numId="5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34"/>
  </w:num>
  <w:num w:numId="56">
    <w:abstractNumId w:val="57"/>
  </w:num>
  <w:num w:numId="57">
    <w:abstractNumId w:val="84"/>
  </w:num>
  <w:num w:numId="58">
    <w:abstractNumId w:val="89"/>
  </w:num>
  <w:num w:numId="59">
    <w:abstractNumId w:val="68"/>
  </w:num>
  <w:num w:numId="60">
    <w:abstractNumId w:val="56"/>
  </w:num>
  <w:num w:numId="61">
    <w:abstractNumId w:val="31"/>
  </w:num>
  <w:num w:numId="62">
    <w:abstractNumId w:val="28"/>
  </w:num>
  <w:num w:numId="63">
    <w:abstractNumId w:val="74"/>
  </w:num>
  <w:num w:numId="64">
    <w:abstractNumId w:val="81"/>
  </w:num>
  <w:num w:numId="65">
    <w:abstractNumId w:val="78"/>
  </w:num>
  <w:num w:numId="66">
    <w:abstractNumId w:val="40"/>
  </w:num>
  <w:num w:numId="67">
    <w:abstractNumId w:val="48"/>
  </w:num>
  <w:num w:numId="68">
    <w:abstractNumId w:val="59"/>
  </w:num>
  <w:num w:numId="69">
    <w:abstractNumId w:val="72"/>
  </w:num>
  <w:num w:numId="70">
    <w:abstractNumId w:val="41"/>
  </w:num>
  <w:num w:numId="71">
    <w:abstractNumId w:val="39"/>
  </w:num>
  <w:num w:numId="72">
    <w:abstractNumId w:val="46"/>
  </w:num>
  <w:num w:numId="73">
    <w:abstractNumId w:val="66"/>
  </w:num>
  <w:num w:numId="74">
    <w:abstractNumId w:val="73"/>
  </w:num>
  <w:num w:numId="75">
    <w:abstractNumId w:val="85"/>
  </w:num>
  <w:num w:numId="76">
    <w:abstractNumId w:val="67"/>
  </w:num>
  <w:num w:numId="77">
    <w:abstractNumId w:val="60"/>
  </w:num>
  <w:num w:numId="78">
    <w:abstractNumId w:val="52"/>
  </w:num>
  <w:num w:numId="79">
    <w:abstractNumId w:val="61"/>
  </w:num>
  <w:num w:numId="80">
    <w:abstractNumId w:val="54"/>
  </w:num>
  <w:num w:numId="81">
    <w:abstractNumId w:val="29"/>
  </w:num>
  <w:num w:numId="82">
    <w:abstractNumId w:val="88"/>
  </w:num>
  <w:num w:numId="83">
    <w:abstractNumId w:val="70"/>
  </w:num>
  <w:num w:numId="84">
    <w:abstractNumId w:val="69"/>
  </w:num>
  <w:num w:numId="85">
    <w:abstractNumId w:val="44"/>
  </w:num>
  <w:num w:numId="86">
    <w:abstractNumId w:val="11"/>
  </w:num>
  <w:num w:numId="87">
    <w:abstractNumId w:val="2"/>
  </w:num>
  <w:num w:numId="88">
    <w:abstractNumId w:val="79"/>
  </w:num>
  <w:num w:numId="89">
    <w:abstractNumId w:val="91"/>
  </w:num>
  <w:num w:numId="90">
    <w:abstractNumId w:val="43"/>
  </w:num>
  <w:numIdMacAtCleanup w:val="8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bowiecki Grzegorz">
    <w15:presenceInfo w15:providerId="AD" w15:userId="S-1-5-21-480371831-3888077893-712087280-3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32AE"/>
    <w:rsid w:val="00013382"/>
    <w:rsid w:val="00013425"/>
    <w:rsid w:val="0001372D"/>
    <w:rsid w:val="0001383C"/>
    <w:rsid w:val="000139D8"/>
    <w:rsid w:val="000139E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200EC"/>
    <w:rsid w:val="000205ED"/>
    <w:rsid w:val="00020703"/>
    <w:rsid w:val="00020CB3"/>
    <w:rsid w:val="00020D29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75A"/>
    <w:rsid w:val="0005414F"/>
    <w:rsid w:val="0005455C"/>
    <w:rsid w:val="000545B5"/>
    <w:rsid w:val="0005478F"/>
    <w:rsid w:val="0005482E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EC"/>
    <w:rsid w:val="00066574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EA7"/>
    <w:rsid w:val="0007559F"/>
    <w:rsid w:val="0007586A"/>
    <w:rsid w:val="00075CCE"/>
    <w:rsid w:val="0007609A"/>
    <w:rsid w:val="000761BB"/>
    <w:rsid w:val="000764F4"/>
    <w:rsid w:val="00076858"/>
    <w:rsid w:val="0007694F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8E8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905"/>
    <w:rsid w:val="000F7F23"/>
    <w:rsid w:val="00100B9A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7E7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3E2"/>
    <w:rsid w:val="002C3924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36B"/>
    <w:rsid w:val="0037269C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36EB"/>
    <w:rsid w:val="004239D2"/>
    <w:rsid w:val="00423B2A"/>
    <w:rsid w:val="00423C72"/>
    <w:rsid w:val="00423F9B"/>
    <w:rsid w:val="00425331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32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FA"/>
    <w:rsid w:val="005A37D9"/>
    <w:rsid w:val="005A3D62"/>
    <w:rsid w:val="005A3FD3"/>
    <w:rsid w:val="005A4550"/>
    <w:rsid w:val="005A4621"/>
    <w:rsid w:val="005A486D"/>
    <w:rsid w:val="005A4AB6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959"/>
    <w:rsid w:val="005F5A79"/>
    <w:rsid w:val="005F5EF4"/>
    <w:rsid w:val="005F6467"/>
    <w:rsid w:val="005F6475"/>
    <w:rsid w:val="005F69C0"/>
    <w:rsid w:val="005F6C1D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1034"/>
    <w:rsid w:val="00611261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5D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54A"/>
    <w:rsid w:val="0076157C"/>
    <w:rsid w:val="007618E8"/>
    <w:rsid w:val="0076198D"/>
    <w:rsid w:val="007619EC"/>
    <w:rsid w:val="0076202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CC9"/>
    <w:rsid w:val="007D6DA3"/>
    <w:rsid w:val="007D7900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E3D"/>
    <w:rsid w:val="008B3E7E"/>
    <w:rsid w:val="008B3F05"/>
    <w:rsid w:val="008B44DA"/>
    <w:rsid w:val="008B4FAC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818"/>
    <w:rsid w:val="00B43888"/>
    <w:rsid w:val="00B43B0E"/>
    <w:rsid w:val="00B44024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4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1104"/>
    <w:rsid w:val="00D71155"/>
    <w:rsid w:val="00D714E6"/>
    <w:rsid w:val="00D71877"/>
    <w:rsid w:val="00D71AD5"/>
    <w:rsid w:val="00D721CD"/>
    <w:rsid w:val="00D724CC"/>
    <w:rsid w:val="00D72643"/>
    <w:rsid w:val="00D72A67"/>
    <w:rsid w:val="00D72C41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130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30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1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30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1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685-4CEF-4D5D-A6BA-C9BBDF0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21396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KK</cp:lastModifiedBy>
  <cp:revision>3</cp:revision>
  <cp:lastPrinted>2017-05-10T13:51:00Z</cp:lastPrinted>
  <dcterms:created xsi:type="dcterms:W3CDTF">2017-05-12T11:32:00Z</dcterms:created>
  <dcterms:modified xsi:type="dcterms:W3CDTF">2017-05-12T11:34:00Z</dcterms:modified>
</cp:coreProperties>
</file>